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42" w:rsidRDefault="000302C3">
      <w:proofErr w:type="spellStart"/>
      <w:r>
        <w:t>TiP</w:t>
      </w:r>
      <w:proofErr w:type="spellEnd"/>
      <w:r>
        <w:t xml:space="preserve"> computers from non IC roster teachers should go back </w:t>
      </w:r>
    </w:p>
    <w:p w:rsidR="000302C3" w:rsidRDefault="000302C3">
      <w:r>
        <w:t>Something about printers, but didn’t quite get that part</w:t>
      </w:r>
    </w:p>
    <w:p w:rsidR="000302C3" w:rsidRDefault="000302C3">
      <w:r>
        <w:t>IC notes to parent portal will be getting a letter to send home to parents.</w:t>
      </w:r>
    </w:p>
    <w:p w:rsidR="000302C3" w:rsidRDefault="000302C3">
      <w:r>
        <w:t>I (secretaries or attendance clerk or whoever handles households) need to be trained on how to reset IC parent passwords</w:t>
      </w:r>
    </w:p>
    <w:p w:rsidR="000302C3" w:rsidRDefault="000302C3">
      <w:r>
        <w:t>Will be sending HOW to do the above thing in a bit</w:t>
      </w:r>
    </w:p>
    <w:p w:rsidR="000302C3" w:rsidRDefault="000302C3"/>
    <w:sectPr w:rsidR="000302C3" w:rsidSect="00D64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0302C3"/>
    <w:rsid w:val="000302C3"/>
    <w:rsid w:val="00395F4A"/>
    <w:rsid w:val="00D6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gilmore</cp:lastModifiedBy>
  <cp:revision>1</cp:revision>
  <dcterms:created xsi:type="dcterms:W3CDTF">2013-09-12T21:33:00Z</dcterms:created>
  <dcterms:modified xsi:type="dcterms:W3CDTF">2013-09-12T23:38:00Z</dcterms:modified>
</cp:coreProperties>
</file>